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1" w:rsidRPr="00FE296D" w:rsidRDefault="00E516D2">
      <w:pPr>
        <w:rPr>
          <w:b/>
        </w:rPr>
      </w:pPr>
      <w:r w:rsidRPr="00FE296D">
        <w:rPr>
          <w:b/>
        </w:rPr>
        <w:t xml:space="preserve">                          </w:t>
      </w:r>
      <w:r w:rsidR="00FE296D">
        <w:rPr>
          <w:b/>
        </w:rPr>
        <w:t xml:space="preserve">                              </w:t>
      </w:r>
      <w:r w:rsidRPr="00FE296D">
        <w:rPr>
          <w:b/>
        </w:rPr>
        <w:t>РОССИЙСКАЯ ФЕДЕРАЦИЯ</w:t>
      </w:r>
    </w:p>
    <w:p w:rsidR="00E516D2" w:rsidRPr="00FE296D" w:rsidRDefault="00E516D2">
      <w:pPr>
        <w:rPr>
          <w:b/>
        </w:rPr>
      </w:pPr>
      <w:r w:rsidRPr="00FE296D">
        <w:rPr>
          <w:b/>
        </w:rPr>
        <w:t xml:space="preserve">      </w:t>
      </w:r>
      <w:r w:rsidR="00FE296D">
        <w:rPr>
          <w:b/>
        </w:rPr>
        <w:t xml:space="preserve">                </w:t>
      </w:r>
      <w:r w:rsidRPr="00FE296D">
        <w:rPr>
          <w:b/>
        </w:rPr>
        <w:t>СОВЕТ ДЕПУТАТОВ ХАЛИТОВСКОГО СЕЛЬСКОГО ПОСЕЛЕНИЯ</w:t>
      </w:r>
    </w:p>
    <w:p w:rsidR="00E516D2" w:rsidRPr="00FE296D" w:rsidRDefault="00E516D2">
      <w:pPr>
        <w:rPr>
          <w:b/>
        </w:rPr>
      </w:pPr>
      <w:r w:rsidRPr="00FE296D">
        <w:rPr>
          <w:b/>
        </w:rPr>
        <w:t xml:space="preserve">  </w:t>
      </w:r>
      <w:r w:rsidR="00FE296D">
        <w:rPr>
          <w:b/>
        </w:rPr>
        <w:t xml:space="preserve">                                  </w:t>
      </w:r>
      <w:r w:rsidRPr="00FE296D">
        <w:rPr>
          <w:b/>
        </w:rPr>
        <w:t>КУНАШАКСКОГО РАЙОНА ЧЕЛЯБИНСКОЙ ОБЛАСТИ</w:t>
      </w:r>
    </w:p>
    <w:p w:rsidR="00E516D2" w:rsidRPr="00FE296D" w:rsidRDefault="00E516D2">
      <w:pPr>
        <w:rPr>
          <w:b/>
        </w:rPr>
      </w:pPr>
      <w:r w:rsidRPr="00FE296D">
        <w:rPr>
          <w:b/>
        </w:rPr>
        <w:t xml:space="preserve">           </w:t>
      </w:r>
    </w:p>
    <w:p w:rsidR="00E516D2" w:rsidRPr="00FE296D" w:rsidRDefault="00E516D2">
      <w:pPr>
        <w:rPr>
          <w:b/>
        </w:rPr>
      </w:pPr>
      <w:r w:rsidRPr="00FE296D">
        <w:rPr>
          <w:b/>
        </w:rPr>
        <w:t xml:space="preserve">                                     </w:t>
      </w:r>
      <w:r w:rsidR="00FE296D">
        <w:rPr>
          <w:b/>
        </w:rPr>
        <w:t xml:space="preserve">                                 </w:t>
      </w:r>
      <w:r w:rsidRPr="00FE296D">
        <w:rPr>
          <w:b/>
        </w:rPr>
        <w:t xml:space="preserve"> РЕШЕНИЕ</w:t>
      </w:r>
    </w:p>
    <w:p w:rsidR="00E516D2" w:rsidRDefault="00E516D2"/>
    <w:p w:rsidR="00E516D2" w:rsidRDefault="00E516D2">
      <w:r>
        <w:t xml:space="preserve">От 16.03.2011 г.                                                                                               </w:t>
      </w:r>
      <w:r w:rsidR="004D7308">
        <w:t xml:space="preserve">               </w:t>
      </w:r>
      <w:r>
        <w:t xml:space="preserve"> 8</w:t>
      </w:r>
    </w:p>
    <w:p w:rsidR="00E516D2" w:rsidRDefault="00E516D2">
      <w:r>
        <w:t xml:space="preserve">Об исполнении бюджета за 2011 год </w:t>
      </w:r>
    </w:p>
    <w:p w:rsidR="00E516D2" w:rsidRDefault="00E516D2">
      <w:r>
        <w:t xml:space="preserve">Заслушав и обсудив исполнения бюджета Халитовского сельского поселения за 2011 год </w:t>
      </w:r>
    </w:p>
    <w:p w:rsidR="00E516D2" w:rsidRDefault="00E516D2"/>
    <w:p w:rsidR="00E516D2" w:rsidRPr="00FE296D" w:rsidRDefault="00E516D2">
      <w:pPr>
        <w:rPr>
          <w:b/>
        </w:rPr>
      </w:pPr>
      <w:r>
        <w:t xml:space="preserve">          </w:t>
      </w:r>
      <w:r w:rsidRPr="00FE296D">
        <w:rPr>
          <w:b/>
        </w:rPr>
        <w:t>Совет депутатов Халитовского сельского поселения решает</w:t>
      </w:r>
      <w:r w:rsidR="00FE296D" w:rsidRPr="00FE296D">
        <w:rPr>
          <w:b/>
        </w:rPr>
        <w:t>:</w:t>
      </w:r>
    </w:p>
    <w:p w:rsidR="00FE296D" w:rsidRDefault="00FE296D">
      <w:r>
        <w:t xml:space="preserve">1.Исполнение бюджета Халитовского сельского поселения за 2011 год </w:t>
      </w:r>
      <w:r w:rsidRPr="00FE296D">
        <w:rPr>
          <w:b/>
        </w:rPr>
        <w:t>утвердить.</w:t>
      </w:r>
    </w:p>
    <w:p w:rsidR="00EC2BE7" w:rsidRDefault="00FE296D">
      <w:r>
        <w:t>2.Отметить :                                                                                                                                                                         2.1.Исполнение бюджета  по доходам составило</w:t>
      </w:r>
      <w:r w:rsidR="005A66CF">
        <w:t xml:space="preserve"> 14 001,5 тыс</w:t>
      </w:r>
      <w:proofErr w:type="gramStart"/>
      <w:r w:rsidR="005A66CF">
        <w:t>.р</w:t>
      </w:r>
      <w:proofErr w:type="gramEnd"/>
      <w:r w:rsidR="005A66CF">
        <w:t>уб.(приложение 1) ,в т.ч. по собственным доходам 788,3 тыс.руб.                                                                                                                                     2.2. Безвозмездные поступления составили 13 213,2 тыс</w:t>
      </w:r>
      <w:proofErr w:type="gramStart"/>
      <w:r w:rsidR="005A66CF">
        <w:t>.р</w:t>
      </w:r>
      <w:proofErr w:type="gramEnd"/>
      <w:r w:rsidR="005A66CF">
        <w:t>уб.                                                                    2.2.1 Дотации на выравнивание бюд</w:t>
      </w:r>
      <w:r w:rsidR="00EC2BE7">
        <w:t>жетной обеспеченности -</w:t>
      </w:r>
      <w:r w:rsidR="005A66CF">
        <w:t xml:space="preserve">4208,3 тыс.рублей.          </w:t>
      </w:r>
      <w:r w:rsidR="00EC2BE7">
        <w:t xml:space="preserve">               </w:t>
      </w:r>
      <w:r w:rsidR="005A66CF">
        <w:t xml:space="preserve"> </w:t>
      </w:r>
      <w:r w:rsidR="002074E0">
        <w:t>2.2.2. Дотации бюджетам на поддержку мер по обеспечению сбала</w:t>
      </w:r>
      <w:r w:rsidR="00EC2BE7">
        <w:t>нсированности бюджетов-</w:t>
      </w:r>
      <w:r w:rsidR="002074E0">
        <w:t xml:space="preserve"> 4709,4 тыс</w:t>
      </w:r>
      <w:proofErr w:type="gramStart"/>
      <w:r w:rsidR="002074E0">
        <w:t>.р</w:t>
      </w:r>
      <w:proofErr w:type="gramEnd"/>
      <w:r w:rsidR="002074E0">
        <w:t>уб.                                                                                                                                       2.2.3.Субсидии бюджетам (</w:t>
      </w:r>
      <w:r w:rsidR="00EC2BE7">
        <w:t>межбюджетные субсидии) -</w:t>
      </w:r>
      <w:r w:rsidR="002074E0">
        <w:t xml:space="preserve"> 3768,4 тыс.руб.                  </w:t>
      </w:r>
      <w:r w:rsidR="00EC2BE7">
        <w:t xml:space="preserve">                 </w:t>
      </w:r>
      <w:r w:rsidR="002074E0">
        <w:t xml:space="preserve">          2.2.4</w:t>
      </w:r>
      <w:r w:rsidR="00EC2BE7">
        <w:t xml:space="preserve">. Субвенции бюджетам  - </w:t>
      </w:r>
      <w:r w:rsidR="002074E0">
        <w:t>207,2 тыс</w:t>
      </w:r>
      <w:proofErr w:type="gramStart"/>
      <w:r w:rsidR="002074E0">
        <w:t>.р</w:t>
      </w:r>
      <w:proofErr w:type="gramEnd"/>
      <w:r w:rsidR="002074E0">
        <w:t>уб.                                                                                     2.2.5.</w:t>
      </w:r>
      <w:r w:rsidR="00EC2BE7">
        <w:t>Межбюджетные трансферты - 289,9 тыс.руб.                                                                            2.2.6.Прочие безвозмездные поступления – 30 тыс.руб.                                                                                2.3. Исполнение бюджета поселения за 2011 год по расходам (приложение 2) составило 13 928,7 тыс</w:t>
      </w:r>
      <w:proofErr w:type="gramStart"/>
      <w:r w:rsidR="00EC2BE7">
        <w:t>.р</w:t>
      </w:r>
      <w:proofErr w:type="gramEnd"/>
      <w:r w:rsidR="00EC2BE7">
        <w:t>уб.</w:t>
      </w:r>
    </w:p>
    <w:p w:rsidR="00E123D5" w:rsidRDefault="00EC2BE7">
      <w:r>
        <w:t>3.</w:t>
      </w:r>
      <w:r w:rsidR="00E123D5">
        <w:t>Отчет об исполнении бюджета опубликовать в средствах массовой информации.</w:t>
      </w:r>
    </w:p>
    <w:p w:rsidR="00E123D5" w:rsidRDefault="00E123D5"/>
    <w:p w:rsidR="00E123D5" w:rsidRDefault="00E123D5">
      <w:r>
        <w:t>Глава поселения                                                             С.А.Хасанова</w:t>
      </w:r>
      <w:r w:rsidR="00EC2BE7">
        <w:t xml:space="preserve"> </w:t>
      </w:r>
      <w:r w:rsidR="005A66CF">
        <w:t xml:space="preserve">  </w:t>
      </w:r>
    </w:p>
    <w:p w:rsidR="00E123D5" w:rsidRDefault="00E123D5"/>
    <w:p w:rsidR="00E123D5" w:rsidRDefault="00E123D5"/>
    <w:p w:rsidR="00E123D5" w:rsidRDefault="00E123D5"/>
    <w:p w:rsidR="00E123D5" w:rsidRDefault="00E123D5"/>
    <w:p w:rsidR="00E123D5" w:rsidRDefault="00E123D5"/>
    <w:p w:rsidR="00E123D5" w:rsidRDefault="00E123D5">
      <w:r>
        <w:lastRenderedPageBreak/>
        <w:t xml:space="preserve">                                                                                                                 Приложение 1</w:t>
      </w:r>
    </w:p>
    <w:p w:rsidR="00E123D5" w:rsidRDefault="00E123D5">
      <w:r>
        <w:t xml:space="preserve">                                                                                                    К решению от 16.03.2012 г. № 8</w:t>
      </w:r>
    </w:p>
    <w:p w:rsidR="00E123D5" w:rsidRDefault="00E123D5">
      <w:r>
        <w:t xml:space="preserve">                                                                                        «Об исполнение бюджета за 2011 год»</w:t>
      </w:r>
    </w:p>
    <w:p w:rsidR="00E123D5" w:rsidRDefault="00E123D5"/>
    <w:p w:rsidR="00E123D5" w:rsidRPr="00E123D5" w:rsidRDefault="00E123D5">
      <w:pPr>
        <w:rPr>
          <w:b/>
        </w:rPr>
      </w:pPr>
      <w:r>
        <w:t xml:space="preserve">                    </w:t>
      </w:r>
      <w:r w:rsidR="00E631EE">
        <w:t xml:space="preserve">               </w:t>
      </w:r>
      <w:r>
        <w:t xml:space="preserve">  </w:t>
      </w:r>
      <w:r w:rsidRPr="00E123D5">
        <w:rPr>
          <w:b/>
        </w:rPr>
        <w:t>ОБЪЕМ ДОХОДО</w:t>
      </w:r>
      <w:r>
        <w:rPr>
          <w:b/>
        </w:rPr>
        <w:t>В БЮДЖЕТА ПОСЕЛЕНИЯ ЗА 2011 ГОД</w:t>
      </w:r>
      <w:r w:rsidRPr="00E123D5">
        <w:rPr>
          <w:b/>
        </w:rPr>
        <w:t xml:space="preserve"> </w:t>
      </w:r>
    </w:p>
    <w:p w:rsidR="00E123D5" w:rsidRDefault="00E123D5">
      <w:r>
        <w:t xml:space="preserve">                                                                              </w:t>
      </w:r>
      <w:r w:rsidR="00CE3979"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123D5" w:rsidTr="00E123D5">
        <w:tc>
          <w:tcPr>
            <w:tcW w:w="3190" w:type="dxa"/>
          </w:tcPr>
          <w:p w:rsidR="00E123D5" w:rsidRDefault="00E123D5">
            <w:r>
              <w:t xml:space="preserve">         Код доходов</w:t>
            </w:r>
          </w:p>
        </w:tc>
        <w:tc>
          <w:tcPr>
            <w:tcW w:w="3190" w:type="dxa"/>
          </w:tcPr>
          <w:p w:rsidR="00E123D5" w:rsidRDefault="00E123D5">
            <w:r>
              <w:t>Наименование кода доходов</w:t>
            </w:r>
          </w:p>
        </w:tc>
        <w:tc>
          <w:tcPr>
            <w:tcW w:w="3191" w:type="dxa"/>
          </w:tcPr>
          <w:p w:rsidR="00E123D5" w:rsidRDefault="00CE3979">
            <w:r>
              <w:t xml:space="preserve">             </w:t>
            </w:r>
            <w:proofErr w:type="spellStart"/>
            <w:r>
              <w:t>С</w:t>
            </w:r>
            <w:r w:rsidR="00E123D5">
              <w:t>умма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</w:tr>
      <w:tr w:rsidR="00E123D5" w:rsidTr="00E123D5">
        <w:tc>
          <w:tcPr>
            <w:tcW w:w="3190" w:type="dxa"/>
          </w:tcPr>
          <w:p w:rsidR="00E123D5" w:rsidRDefault="00CE3979">
            <w:r>
              <w:t xml:space="preserve">    1 01 02000 01 0000 110</w:t>
            </w:r>
          </w:p>
        </w:tc>
        <w:tc>
          <w:tcPr>
            <w:tcW w:w="3190" w:type="dxa"/>
          </w:tcPr>
          <w:p w:rsidR="00E123D5" w:rsidRDefault="00CE3979"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3191" w:type="dxa"/>
          </w:tcPr>
          <w:p w:rsidR="00E123D5" w:rsidRDefault="00CE3979">
            <w:r>
              <w:t xml:space="preserve">                       345,1</w:t>
            </w:r>
          </w:p>
        </w:tc>
      </w:tr>
      <w:tr w:rsidR="00B07189" w:rsidTr="00E123D5">
        <w:tc>
          <w:tcPr>
            <w:tcW w:w="3190" w:type="dxa"/>
          </w:tcPr>
          <w:p w:rsidR="00B07189" w:rsidRDefault="00B07189">
            <w:r>
              <w:t xml:space="preserve">    1 05 03000 01 000 110</w:t>
            </w:r>
          </w:p>
        </w:tc>
        <w:tc>
          <w:tcPr>
            <w:tcW w:w="3190" w:type="dxa"/>
          </w:tcPr>
          <w:p w:rsidR="00B07189" w:rsidRDefault="00B05777">
            <w:r>
              <w:t>Единый с/</w:t>
            </w:r>
            <w:proofErr w:type="spellStart"/>
            <w:r>
              <w:t>х</w:t>
            </w:r>
            <w:proofErr w:type="spellEnd"/>
            <w:r>
              <w:t xml:space="preserve"> налог</w:t>
            </w:r>
          </w:p>
        </w:tc>
        <w:tc>
          <w:tcPr>
            <w:tcW w:w="3191" w:type="dxa"/>
          </w:tcPr>
          <w:p w:rsidR="00B07189" w:rsidRDefault="00B05777">
            <w:r>
              <w:t xml:space="preserve">                           0,1</w:t>
            </w:r>
          </w:p>
        </w:tc>
      </w:tr>
      <w:tr w:rsidR="00E123D5" w:rsidTr="00E123D5">
        <w:tc>
          <w:tcPr>
            <w:tcW w:w="3190" w:type="dxa"/>
          </w:tcPr>
          <w:p w:rsidR="00E123D5" w:rsidRDefault="00CE3979">
            <w:r>
              <w:t xml:space="preserve">    1 06 01000 00 0000 110</w:t>
            </w:r>
          </w:p>
        </w:tc>
        <w:tc>
          <w:tcPr>
            <w:tcW w:w="3190" w:type="dxa"/>
          </w:tcPr>
          <w:p w:rsidR="00E123D5" w:rsidRDefault="00CE3979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3191" w:type="dxa"/>
          </w:tcPr>
          <w:p w:rsidR="00E123D5" w:rsidRDefault="00CE3979">
            <w:r>
              <w:t xml:space="preserve">                         38,5  </w:t>
            </w:r>
          </w:p>
        </w:tc>
      </w:tr>
      <w:tr w:rsidR="00E123D5" w:rsidTr="00E123D5">
        <w:tc>
          <w:tcPr>
            <w:tcW w:w="3190" w:type="dxa"/>
          </w:tcPr>
          <w:p w:rsidR="00E123D5" w:rsidRDefault="00CE3979">
            <w:r>
              <w:t xml:space="preserve">    1 06 06000 00 0000 110</w:t>
            </w:r>
          </w:p>
        </w:tc>
        <w:tc>
          <w:tcPr>
            <w:tcW w:w="3190" w:type="dxa"/>
          </w:tcPr>
          <w:p w:rsidR="00E123D5" w:rsidRDefault="00CE3979">
            <w:r>
              <w:t>Земельный налог</w:t>
            </w:r>
          </w:p>
        </w:tc>
        <w:tc>
          <w:tcPr>
            <w:tcW w:w="3191" w:type="dxa"/>
          </w:tcPr>
          <w:p w:rsidR="00E123D5" w:rsidRDefault="00CE3979">
            <w:r>
              <w:t xml:space="preserve">                       258,9    </w:t>
            </w:r>
          </w:p>
        </w:tc>
      </w:tr>
      <w:tr w:rsidR="00E123D5" w:rsidTr="00E123D5">
        <w:tc>
          <w:tcPr>
            <w:tcW w:w="3190" w:type="dxa"/>
          </w:tcPr>
          <w:p w:rsidR="00E123D5" w:rsidRDefault="00CE3979">
            <w:r>
              <w:t xml:space="preserve">    1 08 04000 </w:t>
            </w:r>
            <w:r w:rsidR="00B07189">
              <w:t>01 0000 110</w:t>
            </w:r>
          </w:p>
        </w:tc>
        <w:tc>
          <w:tcPr>
            <w:tcW w:w="3190" w:type="dxa"/>
          </w:tcPr>
          <w:p w:rsidR="00E123D5" w:rsidRDefault="00B07189">
            <w:r>
              <w:t>Госпошлина</w:t>
            </w:r>
          </w:p>
        </w:tc>
        <w:tc>
          <w:tcPr>
            <w:tcW w:w="3191" w:type="dxa"/>
          </w:tcPr>
          <w:p w:rsidR="00E123D5" w:rsidRDefault="00B07189">
            <w:r>
              <w:t xml:space="preserve">                         13,4</w:t>
            </w:r>
          </w:p>
        </w:tc>
      </w:tr>
      <w:tr w:rsidR="00B05777" w:rsidTr="00E123D5">
        <w:tc>
          <w:tcPr>
            <w:tcW w:w="3190" w:type="dxa"/>
          </w:tcPr>
          <w:p w:rsidR="00B05777" w:rsidRDefault="00B05777">
            <w:r>
              <w:t xml:space="preserve">    1 09 04050 10 0000 110</w:t>
            </w:r>
          </w:p>
        </w:tc>
        <w:tc>
          <w:tcPr>
            <w:tcW w:w="3190" w:type="dxa"/>
          </w:tcPr>
          <w:p w:rsidR="00B05777" w:rsidRDefault="00B05777">
            <w:proofErr w:type="spellStart"/>
            <w:r>
              <w:t>Задолжен</w:t>
            </w:r>
            <w:proofErr w:type="gramStart"/>
            <w:r>
              <w:t>.з</w:t>
            </w:r>
            <w:proofErr w:type="gramEnd"/>
            <w:r>
              <w:t>емельного</w:t>
            </w:r>
            <w:proofErr w:type="spellEnd"/>
            <w:r>
              <w:t xml:space="preserve"> налога</w:t>
            </w:r>
          </w:p>
        </w:tc>
        <w:tc>
          <w:tcPr>
            <w:tcW w:w="3191" w:type="dxa"/>
          </w:tcPr>
          <w:p w:rsidR="00B05777" w:rsidRDefault="00B05777">
            <w:r>
              <w:t xml:space="preserve">                           1,4      </w:t>
            </w:r>
          </w:p>
        </w:tc>
      </w:tr>
      <w:tr w:rsidR="00E123D5" w:rsidTr="00E123D5">
        <w:tc>
          <w:tcPr>
            <w:tcW w:w="3190" w:type="dxa"/>
          </w:tcPr>
          <w:p w:rsidR="00E123D5" w:rsidRDefault="00B07189">
            <w:r>
              <w:t xml:space="preserve">    1 11 05000 00 0000 120</w:t>
            </w:r>
          </w:p>
        </w:tc>
        <w:tc>
          <w:tcPr>
            <w:tcW w:w="3190" w:type="dxa"/>
          </w:tcPr>
          <w:p w:rsidR="00E123D5" w:rsidRDefault="00B07189">
            <w:r>
              <w:t xml:space="preserve">Арендная плата за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частки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E123D5" w:rsidRDefault="00B07189">
            <w:r>
              <w:t xml:space="preserve">                       128,7</w:t>
            </w:r>
          </w:p>
        </w:tc>
      </w:tr>
      <w:tr w:rsidR="00E123D5" w:rsidTr="00E123D5">
        <w:tc>
          <w:tcPr>
            <w:tcW w:w="3190" w:type="dxa"/>
          </w:tcPr>
          <w:p w:rsidR="00E123D5" w:rsidRDefault="00B07189">
            <w:r>
              <w:t xml:space="preserve">    1 14 06010 00 0000 430</w:t>
            </w:r>
          </w:p>
        </w:tc>
        <w:tc>
          <w:tcPr>
            <w:tcW w:w="3190" w:type="dxa"/>
          </w:tcPr>
          <w:p w:rsidR="00E123D5" w:rsidRDefault="00B07189">
            <w:r>
              <w:t xml:space="preserve">Продажа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частков</w:t>
            </w:r>
            <w:proofErr w:type="spellEnd"/>
          </w:p>
        </w:tc>
        <w:tc>
          <w:tcPr>
            <w:tcW w:w="3191" w:type="dxa"/>
          </w:tcPr>
          <w:p w:rsidR="00E123D5" w:rsidRDefault="00B07189">
            <w:r>
              <w:t xml:space="preserve">                           3,3</w:t>
            </w:r>
          </w:p>
        </w:tc>
      </w:tr>
      <w:tr w:rsidR="00E123D5" w:rsidTr="00E123D5">
        <w:tc>
          <w:tcPr>
            <w:tcW w:w="3190" w:type="dxa"/>
          </w:tcPr>
          <w:p w:rsidR="00E123D5" w:rsidRDefault="00B07189">
            <w:r>
              <w:t xml:space="preserve">    </w:t>
            </w:r>
          </w:p>
        </w:tc>
        <w:tc>
          <w:tcPr>
            <w:tcW w:w="3190" w:type="dxa"/>
          </w:tcPr>
          <w:p w:rsidR="00E123D5" w:rsidRPr="00E631EE" w:rsidRDefault="00B05777">
            <w:pPr>
              <w:rPr>
                <w:b/>
              </w:rPr>
            </w:pPr>
            <w:r w:rsidRPr="00E631EE">
              <w:rPr>
                <w:b/>
              </w:rPr>
              <w:t>Итого собственных доходов</w:t>
            </w:r>
          </w:p>
        </w:tc>
        <w:tc>
          <w:tcPr>
            <w:tcW w:w="3191" w:type="dxa"/>
          </w:tcPr>
          <w:p w:rsidR="00E123D5" w:rsidRPr="00E631EE" w:rsidRDefault="00B05777">
            <w:pPr>
              <w:rPr>
                <w:b/>
              </w:rPr>
            </w:pPr>
            <w:r w:rsidRPr="00E631EE">
              <w:rPr>
                <w:b/>
              </w:rPr>
              <w:t xml:space="preserve">                        789,4</w:t>
            </w:r>
          </w:p>
        </w:tc>
      </w:tr>
      <w:tr w:rsidR="00E123D5" w:rsidTr="00E123D5">
        <w:tc>
          <w:tcPr>
            <w:tcW w:w="3190" w:type="dxa"/>
          </w:tcPr>
          <w:p w:rsidR="00E123D5" w:rsidRDefault="00B05777">
            <w:r>
              <w:t xml:space="preserve">    2 02 01001 00 0000 151</w:t>
            </w:r>
          </w:p>
        </w:tc>
        <w:tc>
          <w:tcPr>
            <w:tcW w:w="3190" w:type="dxa"/>
          </w:tcPr>
          <w:p w:rsidR="00E123D5" w:rsidRDefault="00B05777">
            <w:r>
              <w:t>Дотации</w:t>
            </w:r>
            <w:r w:rsidR="00293B0D">
              <w:t xml:space="preserve">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3191" w:type="dxa"/>
          </w:tcPr>
          <w:p w:rsidR="00E123D5" w:rsidRDefault="00E123D5"/>
          <w:p w:rsidR="00293B0D" w:rsidRDefault="00293B0D">
            <w:r>
              <w:t xml:space="preserve">                      4208,3    </w:t>
            </w:r>
          </w:p>
        </w:tc>
      </w:tr>
      <w:tr w:rsidR="00E123D5" w:rsidTr="00E123D5">
        <w:tc>
          <w:tcPr>
            <w:tcW w:w="3190" w:type="dxa"/>
          </w:tcPr>
          <w:p w:rsidR="00E123D5" w:rsidRDefault="00293B0D">
            <w:r>
              <w:t xml:space="preserve">    2 02 01003 00 0000 151</w:t>
            </w:r>
          </w:p>
        </w:tc>
        <w:tc>
          <w:tcPr>
            <w:tcW w:w="3190" w:type="dxa"/>
          </w:tcPr>
          <w:p w:rsidR="00E123D5" w:rsidRDefault="00293B0D">
            <w:r>
              <w:t xml:space="preserve">Дотации на поддержку мер по обеспечению </w:t>
            </w:r>
            <w:proofErr w:type="gramStart"/>
            <w:r>
              <w:t>сбалансирован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E123D5" w:rsidRDefault="00E123D5"/>
          <w:p w:rsidR="00293B0D" w:rsidRDefault="00293B0D">
            <w:r>
              <w:t xml:space="preserve">                      4709,4</w:t>
            </w:r>
          </w:p>
        </w:tc>
      </w:tr>
      <w:tr w:rsidR="00E123D5" w:rsidTr="00E123D5">
        <w:tc>
          <w:tcPr>
            <w:tcW w:w="3190" w:type="dxa"/>
          </w:tcPr>
          <w:p w:rsidR="00E123D5" w:rsidRDefault="00293B0D">
            <w:r>
              <w:t xml:space="preserve">    2 02 02000 00 0000 151</w:t>
            </w:r>
          </w:p>
        </w:tc>
        <w:tc>
          <w:tcPr>
            <w:tcW w:w="3190" w:type="dxa"/>
          </w:tcPr>
          <w:p w:rsidR="00E123D5" w:rsidRDefault="00293B0D">
            <w:r>
              <w:t>Субсидии бюджетам</w:t>
            </w:r>
          </w:p>
        </w:tc>
        <w:tc>
          <w:tcPr>
            <w:tcW w:w="3191" w:type="dxa"/>
          </w:tcPr>
          <w:p w:rsidR="00E123D5" w:rsidRDefault="00293B0D">
            <w:r>
              <w:t xml:space="preserve">                      3768,4 </w:t>
            </w:r>
          </w:p>
        </w:tc>
      </w:tr>
      <w:tr w:rsidR="00E123D5" w:rsidTr="00E123D5">
        <w:tc>
          <w:tcPr>
            <w:tcW w:w="3190" w:type="dxa"/>
          </w:tcPr>
          <w:p w:rsidR="00E123D5" w:rsidRDefault="00293B0D">
            <w:r>
              <w:t xml:space="preserve">    2 02 03000 00 0000 151</w:t>
            </w:r>
          </w:p>
        </w:tc>
        <w:tc>
          <w:tcPr>
            <w:tcW w:w="3190" w:type="dxa"/>
          </w:tcPr>
          <w:p w:rsidR="00E123D5" w:rsidRDefault="00293B0D">
            <w:r>
              <w:t>Субвенции бюджетам</w:t>
            </w:r>
          </w:p>
        </w:tc>
        <w:tc>
          <w:tcPr>
            <w:tcW w:w="3191" w:type="dxa"/>
          </w:tcPr>
          <w:p w:rsidR="00E123D5" w:rsidRDefault="00293B0D">
            <w:r>
              <w:t xml:space="preserve">                        207,2</w:t>
            </w:r>
          </w:p>
        </w:tc>
      </w:tr>
      <w:tr w:rsidR="00E123D5" w:rsidTr="00E123D5">
        <w:tc>
          <w:tcPr>
            <w:tcW w:w="3190" w:type="dxa"/>
          </w:tcPr>
          <w:p w:rsidR="00E123D5" w:rsidRDefault="00293B0D">
            <w:r>
              <w:t xml:space="preserve">    2 02</w:t>
            </w:r>
            <w:r w:rsidR="00E631EE">
              <w:t xml:space="preserve"> 04000 00 0000 151</w:t>
            </w:r>
          </w:p>
        </w:tc>
        <w:tc>
          <w:tcPr>
            <w:tcW w:w="3190" w:type="dxa"/>
          </w:tcPr>
          <w:p w:rsidR="00E123D5" w:rsidRDefault="00E631EE">
            <w:r>
              <w:t xml:space="preserve">Иные межбюджетные </w:t>
            </w:r>
            <w:proofErr w:type="spellStart"/>
            <w:r>
              <w:t>трансф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E123D5" w:rsidRDefault="00E631EE">
            <w:r>
              <w:t xml:space="preserve">                        289,9    </w:t>
            </w:r>
          </w:p>
        </w:tc>
      </w:tr>
      <w:tr w:rsidR="00E123D5" w:rsidTr="00E123D5">
        <w:tc>
          <w:tcPr>
            <w:tcW w:w="3190" w:type="dxa"/>
          </w:tcPr>
          <w:p w:rsidR="00E123D5" w:rsidRDefault="00E631EE">
            <w:r>
              <w:t xml:space="preserve">    2 07 05000 00 0000 180</w:t>
            </w:r>
          </w:p>
        </w:tc>
        <w:tc>
          <w:tcPr>
            <w:tcW w:w="3190" w:type="dxa"/>
          </w:tcPr>
          <w:p w:rsidR="00E123D5" w:rsidRDefault="00E631EE">
            <w:r>
              <w:t xml:space="preserve">Прочие безвозмездные </w:t>
            </w:r>
            <w:proofErr w:type="spellStart"/>
            <w:proofErr w:type="gramStart"/>
            <w:r>
              <w:t>пост-я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91" w:type="dxa"/>
          </w:tcPr>
          <w:p w:rsidR="00E123D5" w:rsidRDefault="00E631EE">
            <w:r>
              <w:t xml:space="preserve">                          30,0</w:t>
            </w:r>
          </w:p>
        </w:tc>
      </w:tr>
      <w:tr w:rsidR="00E123D5" w:rsidTr="00E123D5">
        <w:tc>
          <w:tcPr>
            <w:tcW w:w="3190" w:type="dxa"/>
          </w:tcPr>
          <w:p w:rsidR="00E123D5" w:rsidRDefault="00E123D5"/>
        </w:tc>
        <w:tc>
          <w:tcPr>
            <w:tcW w:w="3190" w:type="dxa"/>
          </w:tcPr>
          <w:p w:rsidR="00E123D5" w:rsidRPr="00E631EE" w:rsidRDefault="00E631EE">
            <w:pPr>
              <w:rPr>
                <w:b/>
              </w:rPr>
            </w:pPr>
            <w:r w:rsidRPr="00E631EE">
              <w:rPr>
                <w:b/>
              </w:rPr>
              <w:t xml:space="preserve">Итого безвозмездных </w:t>
            </w:r>
            <w:proofErr w:type="spellStart"/>
            <w:r w:rsidRPr="00E631EE">
              <w:rPr>
                <w:b/>
              </w:rPr>
              <w:t>поступ</w:t>
            </w:r>
            <w:proofErr w:type="spellEnd"/>
            <w:r w:rsidRPr="00E631EE">
              <w:rPr>
                <w:b/>
              </w:rPr>
              <w:t>.</w:t>
            </w:r>
          </w:p>
        </w:tc>
        <w:tc>
          <w:tcPr>
            <w:tcW w:w="3191" w:type="dxa"/>
          </w:tcPr>
          <w:p w:rsidR="00E123D5" w:rsidRPr="00E631EE" w:rsidRDefault="00E631EE">
            <w:pPr>
              <w:rPr>
                <w:b/>
              </w:rPr>
            </w:pPr>
            <w:r w:rsidRPr="00E631EE">
              <w:rPr>
                <w:b/>
              </w:rPr>
              <w:t xml:space="preserve">                    13213,2  </w:t>
            </w:r>
          </w:p>
        </w:tc>
      </w:tr>
      <w:tr w:rsidR="00E123D5" w:rsidTr="00E123D5">
        <w:tc>
          <w:tcPr>
            <w:tcW w:w="3190" w:type="dxa"/>
          </w:tcPr>
          <w:p w:rsidR="00E123D5" w:rsidRDefault="00E123D5"/>
        </w:tc>
        <w:tc>
          <w:tcPr>
            <w:tcW w:w="3190" w:type="dxa"/>
          </w:tcPr>
          <w:p w:rsidR="00E123D5" w:rsidRPr="00E631EE" w:rsidRDefault="00E631EE">
            <w:pPr>
              <w:rPr>
                <w:b/>
              </w:rPr>
            </w:pPr>
            <w:r w:rsidRPr="00E631EE">
              <w:rPr>
                <w:b/>
              </w:rPr>
              <w:t>Всего доходов</w:t>
            </w:r>
          </w:p>
        </w:tc>
        <w:tc>
          <w:tcPr>
            <w:tcW w:w="3191" w:type="dxa"/>
          </w:tcPr>
          <w:p w:rsidR="00E123D5" w:rsidRPr="00E631EE" w:rsidRDefault="00E631EE">
            <w:pPr>
              <w:rPr>
                <w:b/>
              </w:rPr>
            </w:pPr>
            <w:r w:rsidRPr="00E631EE">
              <w:rPr>
                <w:b/>
              </w:rPr>
              <w:t xml:space="preserve">                    14002,6</w:t>
            </w:r>
          </w:p>
        </w:tc>
      </w:tr>
    </w:tbl>
    <w:p w:rsidR="00E123D5" w:rsidRDefault="00E123D5"/>
    <w:p w:rsidR="00E123D5" w:rsidRDefault="00E123D5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/>
    <w:p w:rsidR="00F57C52" w:rsidRDefault="00F57C52">
      <w:r>
        <w:lastRenderedPageBreak/>
        <w:t xml:space="preserve">                                                                                                                  </w:t>
      </w:r>
      <w:r w:rsidR="006B6F48">
        <w:t>Приложение</w:t>
      </w:r>
      <w:proofErr w:type="gramStart"/>
      <w:r w:rsidR="006B6F48">
        <w:t>2</w:t>
      </w:r>
      <w:proofErr w:type="gramEnd"/>
    </w:p>
    <w:p w:rsidR="006B6F48" w:rsidRDefault="006B6F48" w:rsidP="006B6F48">
      <w:r>
        <w:t xml:space="preserve">                                                                                                                 Приложение 1</w:t>
      </w:r>
    </w:p>
    <w:p w:rsidR="006B6F48" w:rsidRDefault="006B6F48" w:rsidP="006B6F48">
      <w:r>
        <w:t xml:space="preserve">                                                                                                    К решению от 16.03.2012 г. № 8</w:t>
      </w:r>
    </w:p>
    <w:p w:rsidR="006B6F48" w:rsidRDefault="006B6F48" w:rsidP="006B6F48">
      <w:r>
        <w:t xml:space="preserve">                                                                                        «Об исполнение бюджета за 2011 год»</w:t>
      </w:r>
    </w:p>
    <w:p w:rsidR="006B6F48" w:rsidRPr="006916C7" w:rsidRDefault="006B6F48" w:rsidP="006B6F48">
      <w:pPr>
        <w:rPr>
          <w:b/>
        </w:rPr>
      </w:pPr>
      <w:r w:rsidRPr="006916C7">
        <w:rPr>
          <w:b/>
        </w:rPr>
        <w:t xml:space="preserve">  РАСПРЕДЕЛЕНИЕ БЮДЖЕТНЫХ АССИГНОВАНИЙ ПО РАЗДЕЛАМ И ПОДРАЗДНЛАМ</w:t>
      </w:r>
      <w:proofErr w:type="gramStart"/>
      <w:r w:rsidRPr="006916C7">
        <w:rPr>
          <w:b/>
        </w:rPr>
        <w:t xml:space="preserve"> ,</w:t>
      </w:r>
      <w:proofErr w:type="gramEnd"/>
      <w:r w:rsidRPr="006916C7">
        <w:rPr>
          <w:b/>
        </w:rPr>
        <w:t xml:space="preserve"> ЦЕЛЕВЫМ       СТАТЬЯМ И ВИДАМ РАСХОДОВ КЛАССИФИКАЦИИ РАСХОДОВ БЮДЖЕТА </w:t>
      </w:r>
    </w:p>
    <w:tbl>
      <w:tblPr>
        <w:tblStyle w:val="a3"/>
        <w:tblW w:w="0" w:type="auto"/>
        <w:tblLook w:val="04A0"/>
      </w:tblPr>
      <w:tblGrid>
        <w:gridCol w:w="3520"/>
        <w:gridCol w:w="873"/>
        <w:gridCol w:w="1251"/>
        <w:gridCol w:w="1181"/>
        <w:gridCol w:w="1087"/>
        <w:gridCol w:w="1659"/>
      </w:tblGrid>
      <w:tr w:rsidR="006B6F48" w:rsidTr="006B6F48">
        <w:tc>
          <w:tcPr>
            <w:tcW w:w="0" w:type="auto"/>
          </w:tcPr>
          <w:p w:rsidR="006B6F48" w:rsidRDefault="006B6F48" w:rsidP="006B6F48">
            <w:r>
              <w:t>Наименование расхода</w:t>
            </w:r>
          </w:p>
        </w:tc>
        <w:tc>
          <w:tcPr>
            <w:tcW w:w="0" w:type="auto"/>
          </w:tcPr>
          <w:p w:rsidR="006B6F48" w:rsidRDefault="006B6F48" w:rsidP="006B6F48">
            <w:r>
              <w:t xml:space="preserve">Раздел </w:t>
            </w:r>
          </w:p>
        </w:tc>
        <w:tc>
          <w:tcPr>
            <w:tcW w:w="0" w:type="auto"/>
          </w:tcPr>
          <w:p w:rsidR="006B6F48" w:rsidRDefault="006B6F48" w:rsidP="006B6F48">
            <w:r>
              <w:t xml:space="preserve">Подраздел </w:t>
            </w:r>
          </w:p>
        </w:tc>
        <w:tc>
          <w:tcPr>
            <w:tcW w:w="0" w:type="auto"/>
          </w:tcPr>
          <w:p w:rsidR="006B6F48" w:rsidRDefault="006B6F48" w:rsidP="006B6F48">
            <w:r>
              <w:t>Целевая статья</w:t>
            </w:r>
          </w:p>
        </w:tc>
        <w:tc>
          <w:tcPr>
            <w:tcW w:w="0" w:type="auto"/>
          </w:tcPr>
          <w:p w:rsidR="006B6F48" w:rsidRDefault="006B6F48" w:rsidP="006B6F48">
            <w:r>
              <w:t xml:space="preserve">Вид расхода </w:t>
            </w:r>
          </w:p>
        </w:tc>
        <w:tc>
          <w:tcPr>
            <w:tcW w:w="0" w:type="auto"/>
          </w:tcPr>
          <w:p w:rsidR="006B6F48" w:rsidRDefault="006B6F48" w:rsidP="006B6F48">
            <w:proofErr w:type="spellStart"/>
            <w:r>
              <w:t>Сумма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  <w:r w:rsidRPr="006916C7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</w:t>
            </w:r>
            <w:r w:rsidR="006916C7">
              <w:rPr>
                <w:b/>
              </w:rPr>
              <w:t xml:space="preserve">  </w:t>
            </w:r>
            <w:r w:rsidRPr="006916C7">
              <w:rPr>
                <w:b/>
              </w:rPr>
              <w:t>13928,7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  <w:r w:rsidRPr="006916C7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B6F48" w:rsidRDefault="006B6F48" w:rsidP="006B6F48"/>
          <w:p w:rsidR="006B6F48" w:rsidRDefault="006B6F48" w:rsidP="006B6F48">
            <w:r>
              <w:t xml:space="preserve">   01</w:t>
            </w:r>
          </w:p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</w:p>
          <w:p w:rsidR="006B6F48" w:rsidRPr="006916C7" w:rsidRDefault="006B6F48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</w:t>
            </w:r>
            <w:r w:rsidR="006916C7">
              <w:rPr>
                <w:b/>
              </w:rPr>
              <w:t xml:space="preserve">   </w:t>
            </w:r>
            <w:r w:rsidRPr="006916C7">
              <w:rPr>
                <w:b/>
              </w:rPr>
              <w:t xml:space="preserve"> </w:t>
            </w:r>
            <w:r w:rsidR="006916C7">
              <w:rPr>
                <w:b/>
              </w:rPr>
              <w:t xml:space="preserve"> </w:t>
            </w:r>
            <w:r w:rsidRPr="006916C7">
              <w:rPr>
                <w:b/>
              </w:rPr>
              <w:t>3167,3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  <w:r w:rsidRPr="006916C7">
              <w:rPr>
                <w:b/>
              </w:rPr>
              <w:t xml:space="preserve">Функционирование высшего должностного лица </w:t>
            </w:r>
            <w:proofErr w:type="spellStart"/>
            <w:r w:rsidRPr="006916C7">
              <w:rPr>
                <w:b/>
              </w:rPr>
              <w:t>мун</w:t>
            </w:r>
            <w:proofErr w:type="gramStart"/>
            <w:r w:rsidRPr="006916C7">
              <w:rPr>
                <w:b/>
              </w:rPr>
              <w:t>.о</w:t>
            </w:r>
            <w:proofErr w:type="gramEnd"/>
            <w:r w:rsidRPr="006916C7">
              <w:rPr>
                <w:b/>
              </w:rPr>
              <w:t>бразов</w:t>
            </w:r>
            <w:proofErr w:type="spellEnd"/>
            <w:r w:rsidRPr="006916C7">
              <w:rPr>
                <w:b/>
              </w:rPr>
              <w:t>.</w:t>
            </w:r>
          </w:p>
        </w:tc>
        <w:tc>
          <w:tcPr>
            <w:tcW w:w="0" w:type="auto"/>
          </w:tcPr>
          <w:p w:rsidR="006B6F48" w:rsidRDefault="006B6F48" w:rsidP="006B6F48"/>
          <w:p w:rsidR="006B6F48" w:rsidRDefault="006B6F48" w:rsidP="006B6F48">
            <w:r>
              <w:t xml:space="preserve">   01</w:t>
            </w:r>
          </w:p>
        </w:tc>
        <w:tc>
          <w:tcPr>
            <w:tcW w:w="0" w:type="auto"/>
          </w:tcPr>
          <w:p w:rsidR="006B6F48" w:rsidRDefault="006B6F48" w:rsidP="006B6F48"/>
          <w:p w:rsidR="006B6F48" w:rsidRDefault="006B6F48" w:rsidP="006B6F48">
            <w:r>
              <w:t xml:space="preserve">      02</w:t>
            </w:r>
          </w:p>
        </w:tc>
        <w:tc>
          <w:tcPr>
            <w:tcW w:w="0" w:type="auto"/>
          </w:tcPr>
          <w:p w:rsidR="006B6F48" w:rsidRDefault="006B6F48" w:rsidP="006B6F48"/>
          <w:p w:rsidR="006B6F48" w:rsidRDefault="00795159" w:rsidP="006B6F48">
            <w:r>
              <w:t xml:space="preserve">  0020300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500</w:t>
            </w:r>
          </w:p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</w:p>
          <w:p w:rsidR="00795159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 </w:t>
            </w:r>
            <w:r w:rsidR="006916C7">
              <w:rPr>
                <w:b/>
              </w:rPr>
              <w:t xml:space="preserve">     </w:t>
            </w:r>
            <w:r w:rsidRPr="006916C7">
              <w:rPr>
                <w:b/>
              </w:rPr>
              <w:t>385,0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>Функционирование представительных органов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01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 03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0020401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500</w:t>
            </w:r>
          </w:p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</w:p>
          <w:p w:rsidR="00795159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 </w:t>
            </w:r>
            <w:r w:rsidR="006916C7">
              <w:rPr>
                <w:b/>
              </w:rPr>
              <w:t xml:space="preserve">     </w:t>
            </w:r>
            <w:r w:rsidRPr="006916C7">
              <w:rPr>
                <w:b/>
              </w:rPr>
              <w:t>126,5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Функционирование </w:t>
            </w:r>
            <w:proofErr w:type="gramStart"/>
            <w:r w:rsidRPr="006916C7">
              <w:rPr>
                <w:b/>
              </w:rPr>
              <w:t>исполнительных</w:t>
            </w:r>
            <w:proofErr w:type="gramEnd"/>
            <w:r w:rsidRPr="006916C7">
              <w:rPr>
                <w:b/>
              </w:rPr>
              <w:t xml:space="preserve"> </w:t>
            </w:r>
            <w:proofErr w:type="spellStart"/>
            <w:r w:rsidRPr="006916C7">
              <w:rPr>
                <w:b/>
              </w:rPr>
              <w:t>оганов</w:t>
            </w:r>
            <w:proofErr w:type="spellEnd"/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01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 04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0020401 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500</w:t>
            </w:r>
          </w:p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</w:p>
          <w:p w:rsidR="00795159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</w:t>
            </w:r>
            <w:r w:rsidR="006916C7">
              <w:rPr>
                <w:b/>
              </w:rPr>
              <w:t xml:space="preserve">    </w:t>
            </w:r>
            <w:r w:rsidRPr="006916C7">
              <w:rPr>
                <w:b/>
              </w:rPr>
              <w:t>2320,7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>Обеспечение деятельности финансовых органов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01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 06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0020401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500</w:t>
            </w:r>
          </w:p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</w:p>
          <w:p w:rsidR="00795159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  </w:t>
            </w:r>
            <w:r w:rsidR="006916C7">
              <w:rPr>
                <w:b/>
              </w:rPr>
              <w:t xml:space="preserve">    </w:t>
            </w:r>
            <w:r w:rsidRPr="006916C7">
              <w:rPr>
                <w:b/>
              </w:rPr>
              <w:t>182,9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01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 13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0020401 </w:t>
            </w:r>
          </w:p>
        </w:tc>
        <w:tc>
          <w:tcPr>
            <w:tcW w:w="0" w:type="auto"/>
          </w:tcPr>
          <w:p w:rsidR="006B6F48" w:rsidRDefault="006B6F48" w:rsidP="006B6F48"/>
          <w:p w:rsidR="00795159" w:rsidRDefault="00795159" w:rsidP="006B6F48">
            <w:r>
              <w:t xml:space="preserve">     500</w:t>
            </w:r>
          </w:p>
        </w:tc>
        <w:tc>
          <w:tcPr>
            <w:tcW w:w="0" w:type="auto"/>
          </w:tcPr>
          <w:p w:rsidR="006B6F48" w:rsidRPr="006916C7" w:rsidRDefault="006B6F48" w:rsidP="006B6F48">
            <w:pPr>
              <w:rPr>
                <w:b/>
              </w:rPr>
            </w:pPr>
          </w:p>
          <w:p w:rsidR="00795159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  </w:t>
            </w:r>
            <w:r w:rsidR="006916C7">
              <w:rPr>
                <w:b/>
              </w:rPr>
              <w:t xml:space="preserve">    </w:t>
            </w:r>
            <w:r w:rsidRPr="006916C7">
              <w:rPr>
                <w:b/>
              </w:rPr>
              <w:t>152,2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>Национальная оборона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02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   03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0013600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  500</w:t>
            </w:r>
          </w:p>
        </w:tc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  </w:t>
            </w:r>
            <w:r w:rsidR="006916C7">
              <w:rPr>
                <w:b/>
              </w:rPr>
              <w:t xml:space="preserve">     </w:t>
            </w:r>
            <w:r w:rsidRPr="006916C7">
              <w:rPr>
                <w:b/>
              </w:rPr>
              <w:t>146,8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795159" w:rsidP="006B6F48">
            <w:pPr>
              <w:rPr>
                <w:b/>
              </w:rPr>
            </w:pPr>
            <w:r w:rsidRPr="006916C7">
              <w:rPr>
                <w:b/>
              </w:rPr>
              <w:t>Национальная безопасность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</w:t>
            </w:r>
          </w:p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Pr="006916C7" w:rsidRDefault="006916C7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 </w:t>
            </w:r>
            <w:r>
              <w:rPr>
                <w:b/>
              </w:rPr>
              <w:t xml:space="preserve">     </w:t>
            </w:r>
            <w:r w:rsidRPr="006916C7">
              <w:rPr>
                <w:b/>
              </w:rPr>
              <w:t>1319,4</w:t>
            </w:r>
          </w:p>
        </w:tc>
      </w:tr>
      <w:tr w:rsidR="006B6F48" w:rsidTr="006B6F48">
        <w:tc>
          <w:tcPr>
            <w:tcW w:w="0" w:type="auto"/>
          </w:tcPr>
          <w:p w:rsidR="006B6F48" w:rsidRDefault="00795159" w:rsidP="006B6F48">
            <w:r>
              <w:t>-органы юстиции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03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   04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0013800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 500</w:t>
            </w:r>
          </w:p>
        </w:tc>
        <w:tc>
          <w:tcPr>
            <w:tcW w:w="0" w:type="auto"/>
          </w:tcPr>
          <w:p w:rsidR="006B6F48" w:rsidRDefault="00795159" w:rsidP="006B6F48">
            <w:r>
              <w:t xml:space="preserve">       </w:t>
            </w:r>
            <w:r w:rsidR="006916C7">
              <w:t xml:space="preserve">      </w:t>
            </w:r>
            <w:r>
              <w:t xml:space="preserve"> 60,4</w:t>
            </w:r>
          </w:p>
        </w:tc>
      </w:tr>
      <w:tr w:rsidR="006B6F48" w:rsidTr="006B6F48">
        <w:tc>
          <w:tcPr>
            <w:tcW w:w="0" w:type="auto"/>
          </w:tcPr>
          <w:p w:rsidR="006B6F48" w:rsidRDefault="00795159" w:rsidP="006B6F48">
            <w:r>
              <w:t xml:space="preserve">-защита </w:t>
            </w:r>
            <w:r w:rsidR="00514691">
              <w:t xml:space="preserve">от </w:t>
            </w:r>
            <w:proofErr w:type="gramStart"/>
            <w:r w:rsidR="00514691">
              <w:t>чрезвычайных</w:t>
            </w:r>
            <w:proofErr w:type="gramEnd"/>
            <w:r w:rsidR="00514691">
              <w:t xml:space="preserve"> </w:t>
            </w:r>
            <w:proofErr w:type="spellStart"/>
            <w:r w:rsidR="00514691">
              <w:t>ситуаци</w:t>
            </w:r>
            <w:proofErr w:type="spellEnd"/>
          </w:p>
        </w:tc>
        <w:tc>
          <w:tcPr>
            <w:tcW w:w="0" w:type="auto"/>
          </w:tcPr>
          <w:p w:rsidR="006B6F48" w:rsidRDefault="00514691" w:rsidP="006B6F48">
            <w:r>
              <w:t xml:space="preserve">  03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09</w:t>
            </w:r>
          </w:p>
        </w:tc>
        <w:tc>
          <w:tcPr>
            <w:tcW w:w="0" w:type="auto"/>
          </w:tcPr>
          <w:p w:rsidR="006B6F48" w:rsidRDefault="00514691" w:rsidP="006B6F48">
            <w:r>
              <w:t>2479900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001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  </w:t>
            </w:r>
            <w:r w:rsidR="006916C7">
              <w:t xml:space="preserve">      </w:t>
            </w:r>
            <w:r>
              <w:t>43,6</w:t>
            </w:r>
          </w:p>
        </w:tc>
      </w:tr>
      <w:tr w:rsidR="006B6F48" w:rsidTr="006B6F48">
        <w:tc>
          <w:tcPr>
            <w:tcW w:w="0" w:type="auto"/>
          </w:tcPr>
          <w:p w:rsidR="006B6F48" w:rsidRDefault="00514691" w:rsidP="006B6F48">
            <w:r>
              <w:t xml:space="preserve">-обеспечение </w:t>
            </w:r>
            <w:proofErr w:type="spellStart"/>
            <w:r>
              <w:t>пожарн</w:t>
            </w:r>
            <w:proofErr w:type="gramStart"/>
            <w:r>
              <w:t>.б</w:t>
            </w:r>
            <w:proofErr w:type="gramEnd"/>
            <w:r>
              <w:t>езопасност</w:t>
            </w:r>
            <w:proofErr w:type="spellEnd"/>
          </w:p>
        </w:tc>
        <w:tc>
          <w:tcPr>
            <w:tcW w:w="0" w:type="auto"/>
          </w:tcPr>
          <w:p w:rsidR="006B6F48" w:rsidRDefault="00514691" w:rsidP="006B6F48">
            <w:r>
              <w:t xml:space="preserve">  03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10</w:t>
            </w:r>
          </w:p>
        </w:tc>
        <w:tc>
          <w:tcPr>
            <w:tcW w:w="0" w:type="auto"/>
          </w:tcPr>
          <w:p w:rsidR="006B6F48" w:rsidRDefault="00514691" w:rsidP="006B6F48">
            <w:r>
              <w:t>2479900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001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</w:t>
            </w:r>
            <w:r w:rsidR="006916C7">
              <w:t xml:space="preserve">     </w:t>
            </w:r>
            <w:r>
              <w:t>1215,4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>Коммунальное хозяйство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05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02</w:t>
            </w:r>
          </w:p>
        </w:tc>
        <w:tc>
          <w:tcPr>
            <w:tcW w:w="0" w:type="auto"/>
          </w:tcPr>
          <w:p w:rsidR="006B6F48" w:rsidRDefault="00514691" w:rsidP="006B6F48">
            <w:r>
              <w:t>5222900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500</w:t>
            </w:r>
          </w:p>
        </w:tc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</w:t>
            </w:r>
            <w:r w:rsidR="006916C7" w:rsidRPr="006916C7">
              <w:rPr>
                <w:b/>
              </w:rPr>
              <w:t xml:space="preserve"> </w:t>
            </w:r>
            <w:r w:rsidR="006916C7">
              <w:rPr>
                <w:b/>
              </w:rPr>
              <w:t xml:space="preserve">    </w:t>
            </w:r>
            <w:r w:rsidRPr="006916C7">
              <w:rPr>
                <w:b/>
              </w:rPr>
              <w:t xml:space="preserve"> 1464,4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>Благоустройство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05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03</w:t>
            </w:r>
          </w:p>
        </w:tc>
        <w:tc>
          <w:tcPr>
            <w:tcW w:w="0" w:type="auto"/>
          </w:tcPr>
          <w:p w:rsidR="006B6F48" w:rsidRDefault="00514691" w:rsidP="006B6F48">
            <w:r>
              <w:t>6000000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500</w:t>
            </w:r>
          </w:p>
        </w:tc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</w:t>
            </w:r>
            <w:r w:rsidR="006916C7" w:rsidRPr="006916C7">
              <w:rPr>
                <w:b/>
              </w:rPr>
              <w:t xml:space="preserve"> </w:t>
            </w:r>
            <w:r w:rsidR="006916C7">
              <w:rPr>
                <w:b/>
              </w:rPr>
              <w:t xml:space="preserve">    </w:t>
            </w:r>
            <w:r w:rsidRPr="006916C7">
              <w:rPr>
                <w:b/>
              </w:rPr>
              <w:t>3071,</w:t>
            </w:r>
            <w:r w:rsidR="004D7308">
              <w:rPr>
                <w:b/>
              </w:rPr>
              <w:t>1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 xml:space="preserve">Культура 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08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01</w:t>
            </w:r>
          </w:p>
        </w:tc>
        <w:tc>
          <w:tcPr>
            <w:tcW w:w="0" w:type="auto"/>
          </w:tcPr>
          <w:p w:rsidR="006B6F48" w:rsidRDefault="00514691" w:rsidP="006B6F48">
            <w:r>
              <w:t>4429900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001</w:t>
            </w:r>
          </w:p>
        </w:tc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 xml:space="preserve">    </w:t>
            </w:r>
            <w:r w:rsidR="006916C7" w:rsidRPr="006916C7">
              <w:rPr>
                <w:b/>
              </w:rPr>
              <w:t xml:space="preserve"> </w:t>
            </w:r>
            <w:r w:rsidR="006916C7">
              <w:rPr>
                <w:b/>
              </w:rPr>
              <w:t xml:space="preserve">    </w:t>
            </w:r>
            <w:r w:rsidRPr="006916C7">
              <w:rPr>
                <w:b/>
              </w:rPr>
              <w:t>4704,5</w:t>
            </w:r>
          </w:p>
        </w:tc>
      </w:tr>
      <w:tr w:rsidR="006B6F48" w:rsidTr="006B6F48">
        <w:tc>
          <w:tcPr>
            <w:tcW w:w="0" w:type="auto"/>
          </w:tcPr>
          <w:p w:rsidR="006B6F48" w:rsidRPr="006916C7" w:rsidRDefault="00514691" w:rsidP="006B6F48">
            <w:pPr>
              <w:rPr>
                <w:b/>
              </w:rPr>
            </w:pPr>
            <w:r w:rsidRPr="006916C7">
              <w:rPr>
                <w:b/>
              </w:rPr>
              <w:t>Социальная политика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</w:t>
            </w:r>
          </w:p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Default="006B6F48" w:rsidP="006B6F48"/>
        </w:tc>
        <w:tc>
          <w:tcPr>
            <w:tcW w:w="0" w:type="auto"/>
          </w:tcPr>
          <w:p w:rsidR="006B6F48" w:rsidRPr="006916C7" w:rsidRDefault="006916C7" w:rsidP="006B6F48">
            <w:pPr>
              <w:rPr>
                <w:b/>
              </w:rPr>
            </w:pPr>
            <w:r>
              <w:rPr>
                <w:b/>
              </w:rPr>
              <w:t xml:space="preserve">             55,2</w:t>
            </w:r>
          </w:p>
        </w:tc>
      </w:tr>
      <w:tr w:rsidR="006B6F48" w:rsidTr="006B6F48">
        <w:tc>
          <w:tcPr>
            <w:tcW w:w="0" w:type="auto"/>
          </w:tcPr>
          <w:p w:rsidR="006B6F48" w:rsidRDefault="00514691" w:rsidP="006B6F48">
            <w:r>
              <w:t>-социальная помощь населению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10</w:t>
            </w:r>
          </w:p>
        </w:tc>
        <w:tc>
          <w:tcPr>
            <w:tcW w:w="0" w:type="auto"/>
          </w:tcPr>
          <w:p w:rsidR="006B6F48" w:rsidRDefault="00514691" w:rsidP="006B6F48">
            <w:r>
              <w:t xml:space="preserve">      03</w:t>
            </w:r>
          </w:p>
        </w:tc>
        <w:tc>
          <w:tcPr>
            <w:tcW w:w="0" w:type="auto"/>
          </w:tcPr>
          <w:p w:rsidR="006B6F48" w:rsidRDefault="006916C7" w:rsidP="006B6F48">
            <w:r>
              <w:t>5058600</w:t>
            </w:r>
          </w:p>
        </w:tc>
        <w:tc>
          <w:tcPr>
            <w:tcW w:w="0" w:type="auto"/>
          </w:tcPr>
          <w:p w:rsidR="006B6F48" w:rsidRDefault="006916C7" w:rsidP="006B6F48">
            <w:r>
              <w:t xml:space="preserve">    005</w:t>
            </w:r>
          </w:p>
        </w:tc>
        <w:tc>
          <w:tcPr>
            <w:tcW w:w="0" w:type="auto"/>
          </w:tcPr>
          <w:p w:rsidR="006B6F48" w:rsidRDefault="006916C7" w:rsidP="006B6F48">
            <w:r>
              <w:t xml:space="preserve">             30,0</w:t>
            </w:r>
          </w:p>
        </w:tc>
      </w:tr>
      <w:tr w:rsidR="006B6F48" w:rsidTr="006B6F48">
        <w:tc>
          <w:tcPr>
            <w:tcW w:w="0" w:type="auto"/>
          </w:tcPr>
          <w:p w:rsidR="006B6F48" w:rsidRDefault="006916C7" w:rsidP="006B6F48">
            <w:r>
              <w:t>-</w:t>
            </w:r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</w:tc>
        <w:tc>
          <w:tcPr>
            <w:tcW w:w="0" w:type="auto"/>
          </w:tcPr>
          <w:p w:rsidR="006B6F48" w:rsidRDefault="006916C7" w:rsidP="006B6F48">
            <w:r>
              <w:t xml:space="preserve">  10</w:t>
            </w:r>
          </w:p>
        </w:tc>
        <w:tc>
          <w:tcPr>
            <w:tcW w:w="0" w:type="auto"/>
          </w:tcPr>
          <w:p w:rsidR="006B6F48" w:rsidRDefault="006916C7" w:rsidP="006B6F48">
            <w:r>
              <w:t xml:space="preserve">      03</w:t>
            </w:r>
          </w:p>
        </w:tc>
        <w:tc>
          <w:tcPr>
            <w:tcW w:w="0" w:type="auto"/>
          </w:tcPr>
          <w:p w:rsidR="006B6F48" w:rsidRDefault="006916C7" w:rsidP="006B6F48">
            <w:r>
              <w:t>4910100</w:t>
            </w:r>
          </w:p>
        </w:tc>
        <w:tc>
          <w:tcPr>
            <w:tcW w:w="0" w:type="auto"/>
          </w:tcPr>
          <w:p w:rsidR="006B6F48" w:rsidRDefault="006916C7" w:rsidP="006B6F48">
            <w:r>
              <w:t xml:space="preserve">    005 </w:t>
            </w:r>
          </w:p>
        </w:tc>
        <w:tc>
          <w:tcPr>
            <w:tcW w:w="0" w:type="auto"/>
          </w:tcPr>
          <w:p w:rsidR="006B6F48" w:rsidRDefault="006916C7" w:rsidP="006B6F48">
            <w:r>
              <w:t xml:space="preserve">             25,2</w:t>
            </w:r>
          </w:p>
        </w:tc>
      </w:tr>
    </w:tbl>
    <w:p w:rsidR="006B6F48" w:rsidRDefault="006B6F48" w:rsidP="006B6F48"/>
    <w:p w:rsidR="006B6F48" w:rsidRDefault="006B6F48"/>
    <w:p w:rsidR="00F57C52" w:rsidRDefault="00F57C52"/>
    <w:p w:rsidR="00E123D5" w:rsidRDefault="00E123D5"/>
    <w:p w:rsidR="00E123D5" w:rsidRDefault="00E123D5"/>
    <w:p w:rsidR="00E123D5" w:rsidRDefault="00E123D5"/>
    <w:p w:rsidR="00E123D5" w:rsidRDefault="00E123D5"/>
    <w:p w:rsidR="00FE296D" w:rsidRDefault="005A66CF">
      <w:r>
        <w:t xml:space="preserve"> </w:t>
      </w:r>
    </w:p>
    <w:p w:rsidR="005A66CF" w:rsidRDefault="005A66CF"/>
    <w:sectPr w:rsidR="005A66CF" w:rsidSect="00FC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6D2"/>
    <w:rsid w:val="000651EF"/>
    <w:rsid w:val="002074E0"/>
    <w:rsid w:val="002547EA"/>
    <w:rsid w:val="00293B0D"/>
    <w:rsid w:val="002A76EA"/>
    <w:rsid w:val="003B3ACB"/>
    <w:rsid w:val="004D7308"/>
    <w:rsid w:val="00514691"/>
    <w:rsid w:val="005A66CF"/>
    <w:rsid w:val="006916C7"/>
    <w:rsid w:val="006B6F48"/>
    <w:rsid w:val="00745C78"/>
    <w:rsid w:val="00795159"/>
    <w:rsid w:val="00B05777"/>
    <w:rsid w:val="00B07189"/>
    <w:rsid w:val="00CE3979"/>
    <w:rsid w:val="00DF3C21"/>
    <w:rsid w:val="00E123D5"/>
    <w:rsid w:val="00E516D2"/>
    <w:rsid w:val="00E631EE"/>
    <w:rsid w:val="00E84246"/>
    <w:rsid w:val="00EC2BE7"/>
    <w:rsid w:val="00F57C52"/>
    <w:rsid w:val="00FC6691"/>
    <w:rsid w:val="00F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2012-03-19T11:41:00Z</cp:lastPrinted>
  <dcterms:created xsi:type="dcterms:W3CDTF">2012-03-15T10:59:00Z</dcterms:created>
  <dcterms:modified xsi:type="dcterms:W3CDTF">2012-03-19T11:45:00Z</dcterms:modified>
</cp:coreProperties>
</file>